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66E2" w:rsidRDefault="001766E2" w:rsidP="001766E2">
      <w:pPr>
        <w:jc w:val="both"/>
        <w:rPr>
          <w:b/>
          <w:bCs/>
          <w:iCs/>
          <w:szCs w:val="28"/>
          <w:lang w:val="sk-SK"/>
        </w:rPr>
      </w:pPr>
      <w:r>
        <w:rPr>
          <w:b/>
          <w:bCs/>
          <w:iCs/>
          <w:szCs w:val="28"/>
          <w:lang w:val="sk-SK"/>
        </w:rPr>
        <w:t>Základné pojmy z estetiky literatúry</w:t>
      </w:r>
    </w:p>
    <w:p w:rsidR="001766E2" w:rsidRDefault="001766E2" w:rsidP="001766E2">
      <w:pPr>
        <w:jc w:val="both"/>
        <w:rPr>
          <w:b/>
          <w:bCs/>
          <w:i/>
          <w:iCs/>
          <w:szCs w:val="28"/>
          <w:lang w:val="sk-SK"/>
        </w:rPr>
      </w:pPr>
    </w:p>
    <w:p w:rsidR="001766E2" w:rsidRDefault="001766E2" w:rsidP="001766E2">
      <w:pPr>
        <w:jc w:val="both"/>
        <w:rPr>
          <w:b/>
          <w:i/>
          <w:iCs/>
          <w:szCs w:val="28"/>
          <w:lang w:val="sk-SK"/>
        </w:rPr>
      </w:pPr>
      <w:r>
        <w:rPr>
          <w:b/>
          <w:i/>
          <w:iCs/>
          <w:szCs w:val="28"/>
          <w:lang w:val="sk-SK"/>
        </w:rPr>
        <w:t>Estetická funkcia, estetická norma, estetická hodnota. Estetické kategórie: tragické a komické, krásne a škaredé. Paródia, nonsens, groteska.</w:t>
      </w:r>
    </w:p>
    <w:p w:rsidR="001766E2" w:rsidRDefault="001766E2" w:rsidP="001766E2">
      <w:pPr>
        <w:jc w:val="both"/>
        <w:rPr>
          <w:lang w:val="sk-SK"/>
        </w:rPr>
      </w:pPr>
    </w:p>
    <w:p w:rsidR="001766E2" w:rsidRDefault="001766E2" w:rsidP="001766E2">
      <w:pPr>
        <w:jc w:val="both"/>
        <w:rPr>
          <w:szCs w:val="28"/>
          <w:lang w:val="sk-SK"/>
        </w:rPr>
      </w:pPr>
      <w:r>
        <w:rPr>
          <w:i/>
          <w:iCs/>
          <w:szCs w:val="28"/>
          <w:u w:val="single"/>
          <w:lang w:val="sk-SK"/>
        </w:rPr>
        <w:t xml:space="preserve">Estetická </w:t>
      </w:r>
      <w:r>
        <w:rPr>
          <w:i/>
          <w:szCs w:val="28"/>
          <w:u w:val="single"/>
          <w:lang w:val="sk-SK"/>
        </w:rPr>
        <w:t>funkcia</w:t>
      </w:r>
      <w:r>
        <w:rPr>
          <w:szCs w:val="28"/>
          <w:lang w:val="sk-SK"/>
        </w:rPr>
        <w:t xml:space="preserve"> je najdôležitejšia funkcia v umení, organizuje a zjednocuje všetky významy literárneho diela tak, aby vo významovom celku umeleckej štruktúry pôsobili ako umelecký znak. Zabraňuje rozpadu štruktúry na izolované významy. Uplatnenie nachádza už v jazyku (jazyk umeleckej literatúry vypovedá nielen o veci v realite, ale aj o sebe samom, upozorňuje na seba). Ak estetická funkcia nie je v literárnom diele dominantná, čitateľ to vníma, akoby niektorá iná funkcia (výchovná, didaktická) vyčnievala. Vtedy sa umelecká hodnota diela znižuje. Estetická funkcia plní svoje úlohy až v komunikácii s čitateľom.</w:t>
      </w:r>
    </w:p>
    <w:p w:rsidR="001766E2" w:rsidRDefault="001766E2" w:rsidP="001766E2">
      <w:pPr>
        <w:jc w:val="both"/>
        <w:rPr>
          <w:i/>
          <w:szCs w:val="28"/>
          <w:u w:val="single"/>
          <w:lang w:val="sk-SK"/>
        </w:rPr>
      </w:pPr>
    </w:p>
    <w:p w:rsidR="001766E2" w:rsidRDefault="001766E2" w:rsidP="001766E2">
      <w:pPr>
        <w:jc w:val="both"/>
        <w:rPr>
          <w:szCs w:val="28"/>
          <w:lang w:val="sk-SK"/>
        </w:rPr>
      </w:pPr>
      <w:r>
        <w:rPr>
          <w:i/>
          <w:szCs w:val="28"/>
          <w:u w:val="single"/>
          <w:lang w:val="sk-SK"/>
        </w:rPr>
        <w:t>Estetická hodnota</w:t>
      </w:r>
      <w:r>
        <w:rPr>
          <w:szCs w:val="28"/>
          <w:lang w:val="sk-SK"/>
        </w:rPr>
        <w:t xml:space="preserve"> je kvalita, ktorú človek prisudzuje objektu, s ktorým nadviazal </w:t>
      </w:r>
      <w:r>
        <w:rPr>
          <w:i/>
          <w:iCs/>
          <w:szCs w:val="28"/>
          <w:lang w:val="sk-SK"/>
        </w:rPr>
        <w:t>estetický vzťah</w:t>
      </w:r>
      <w:r>
        <w:rPr>
          <w:szCs w:val="28"/>
          <w:lang w:val="sk-SK"/>
        </w:rPr>
        <w:t xml:space="preserve"> (t. j. dokáže ho vnímať a hodnotiť meradlom krásy – </w:t>
      </w:r>
      <w:proofErr w:type="spellStart"/>
      <w:r>
        <w:rPr>
          <w:szCs w:val="28"/>
          <w:lang w:val="sk-SK"/>
        </w:rPr>
        <w:t>krásny-škaredý</w:t>
      </w:r>
      <w:proofErr w:type="spellEnd"/>
      <w:r>
        <w:rPr>
          <w:szCs w:val="28"/>
          <w:lang w:val="sk-SK"/>
        </w:rPr>
        <w:t xml:space="preserve">, </w:t>
      </w:r>
      <w:proofErr w:type="spellStart"/>
      <w:r>
        <w:rPr>
          <w:szCs w:val="28"/>
          <w:lang w:val="sk-SK"/>
        </w:rPr>
        <w:t>komický-tragický</w:t>
      </w:r>
      <w:proofErr w:type="spellEnd"/>
      <w:r>
        <w:rPr>
          <w:szCs w:val="28"/>
          <w:lang w:val="sk-SK"/>
        </w:rPr>
        <w:t xml:space="preserve">...). Estetický spôsob prežívania a hodnotenia umenia je subjektívny a konkrétny. </w:t>
      </w:r>
      <w:r>
        <w:rPr>
          <w:i/>
          <w:iCs/>
          <w:szCs w:val="28"/>
          <w:lang w:val="sk-SK"/>
        </w:rPr>
        <w:t>Estetický vkus</w:t>
      </w:r>
      <w:r>
        <w:rPr>
          <w:szCs w:val="28"/>
          <w:lang w:val="sk-SK"/>
        </w:rPr>
        <w:t xml:space="preserve"> a </w:t>
      </w:r>
      <w:r>
        <w:rPr>
          <w:i/>
          <w:iCs/>
          <w:szCs w:val="28"/>
          <w:lang w:val="sk-SK"/>
        </w:rPr>
        <w:t>estetická citlivosť</w:t>
      </w:r>
      <w:r>
        <w:rPr>
          <w:szCs w:val="28"/>
          <w:lang w:val="sk-SK"/>
        </w:rPr>
        <w:t>´ sú subjektívne hodnoty človeka. Sú formované výchovou a vzdelaním v určitej kultúrnej oblasti, t. j. sú ovplyvňované sociálnymi normami, vrátane estetickej.</w:t>
      </w:r>
    </w:p>
    <w:p w:rsidR="001766E2" w:rsidRDefault="001766E2" w:rsidP="001766E2">
      <w:pPr>
        <w:jc w:val="both"/>
        <w:rPr>
          <w:i/>
          <w:szCs w:val="32"/>
          <w:u w:val="single"/>
          <w:lang w:val="sk-SK"/>
        </w:rPr>
      </w:pPr>
    </w:p>
    <w:p w:rsidR="001766E2" w:rsidRDefault="001766E2" w:rsidP="001766E2">
      <w:pPr>
        <w:jc w:val="both"/>
        <w:rPr>
          <w:szCs w:val="32"/>
          <w:lang w:val="sk-SK"/>
        </w:rPr>
      </w:pPr>
      <w:r>
        <w:rPr>
          <w:i/>
          <w:szCs w:val="32"/>
          <w:u w:val="single"/>
          <w:lang w:val="sk-SK"/>
        </w:rPr>
        <w:t>Estetická norma</w:t>
      </w:r>
      <w:r>
        <w:rPr>
          <w:szCs w:val="32"/>
          <w:lang w:val="sk-SK"/>
        </w:rPr>
        <w:t xml:space="preserve"> je daná relatívne rovnakým pociťovaním estetickej hodnoty u ľudí: niečo pociťujeme ako krásne, iné ako škaredé, absurdné, groteskné... Je ovplyvňovaná najmä etickou normou. Historicky sa vyvíja, ale v určitej kultúrnej oblasti si zachováva konštanty. Dobová estetická norma ovplyvňuje normu poetiky, podieľa sa na utváraní </w:t>
      </w:r>
      <w:r>
        <w:rPr>
          <w:i/>
          <w:iCs/>
          <w:szCs w:val="32"/>
          <w:lang w:val="sk-SK"/>
        </w:rPr>
        <w:t>kánonu</w:t>
      </w:r>
      <w:r>
        <w:rPr>
          <w:szCs w:val="32"/>
          <w:lang w:val="sk-SK"/>
        </w:rPr>
        <w:t xml:space="preserve"> (t. j. ustáleného súboru pravidiel literárnej tvorby v určitom období).</w:t>
      </w:r>
    </w:p>
    <w:p w:rsidR="001766E2" w:rsidRDefault="001766E2" w:rsidP="001766E2">
      <w:pPr>
        <w:jc w:val="both"/>
        <w:rPr>
          <w:szCs w:val="32"/>
          <w:lang w:val="sk-SK"/>
        </w:rPr>
      </w:pPr>
      <w:r>
        <w:rPr>
          <w:szCs w:val="32"/>
          <w:lang w:val="sk-SK"/>
        </w:rPr>
        <w:t>Príklad: kánon štúrovskej poézie bol ovplyvnený estetikou folklórnej poézie.</w:t>
      </w:r>
    </w:p>
    <w:p w:rsidR="001766E2" w:rsidRDefault="001766E2" w:rsidP="001766E2">
      <w:pPr>
        <w:jc w:val="both"/>
        <w:rPr>
          <w:szCs w:val="32"/>
          <w:lang w:val="sk-SK"/>
        </w:rPr>
      </w:pPr>
    </w:p>
    <w:p w:rsidR="001766E2" w:rsidRDefault="001766E2" w:rsidP="001766E2">
      <w:pPr>
        <w:jc w:val="both"/>
        <w:rPr>
          <w:szCs w:val="32"/>
          <w:lang w:val="sk-SK"/>
        </w:rPr>
      </w:pPr>
      <w:r>
        <w:rPr>
          <w:i/>
          <w:szCs w:val="32"/>
          <w:u w:val="single"/>
          <w:lang w:val="sk-SK"/>
        </w:rPr>
        <w:t>Estetické kategórie</w:t>
      </w:r>
      <w:r>
        <w:rPr>
          <w:szCs w:val="32"/>
          <w:lang w:val="sk-SK"/>
        </w:rPr>
        <w:t>:</w:t>
      </w:r>
    </w:p>
    <w:p w:rsidR="001766E2" w:rsidRDefault="001766E2" w:rsidP="001766E2">
      <w:pPr>
        <w:jc w:val="both"/>
        <w:rPr>
          <w:szCs w:val="32"/>
          <w:lang w:val="sk-SK"/>
        </w:rPr>
      </w:pPr>
    </w:p>
    <w:p w:rsidR="001766E2" w:rsidRDefault="001766E2" w:rsidP="001766E2">
      <w:pPr>
        <w:numPr>
          <w:ilvl w:val="0"/>
          <w:numId w:val="1"/>
        </w:numPr>
        <w:jc w:val="both"/>
        <w:rPr>
          <w:szCs w:val="32"/>
          <w:lang w:val="sk-SK"/>
        </w:rPr>
      </w:pPr>
      <w:r>
        <w:rPr>
          <w:i/>
          <w:iCs/>
          <w:szCs w:val="32"/>
          <w:lang w:val="sk-SK"/>
        </w:rPr>
        <w:t xml:space="preserve">KRÁSNE </w:t>
      </w:r>
      <w:r>
        <w:rPr>
          <w:szCs w:val="32"/>
          <w:lang w:val="sk-SK"/>
        </w:rPr>
        <w:t xml:space="preserve">(krásno) je základná estetická kategória. Za princípy krásna sa v umeleckej tvorbe považuje </w:t>
      </w:r>
      <w:r>
        <w:rPr>
          <w:i/>
          <w:szCs w:val="32"/>
          <w:lang w:val="sk-SK"/>
        </w:rPr>
        <w:t>harmónia</w:t>
      </w:r>
      <w:r>
        <w:rPr>
          <w:szCs w:val="32"/>
          <w:lang w:val="sk-SK"/>
        </w:rPr>
        <w:t xml:space="preserve"> (t. j. pravidelnosť, symetria tvaru), </w:t>
      </w:r>
      <w:r>
        <w:rPr>
          <w:i/>
          <w:szCs w:val="32"/>
          <w:lang w:val="sk-SK"/>
        </w:rPr>
        <w:t>dokonalosť</w:t>
      </w:r>
      <w:r>
        <w:rPr>
          <w:szCs w:val="32"/>
          <w:lang w:val="sk-SK"/>
        </w:rPr>
        <w:t xml:space="preserve"> (t. j. uchopenie témy, remeselne dokonale zvládnutý tvar), </w:t>
      </w:r>
      <w:r>
        <w:rPr>
          <w:i/>
          <w:szCs w:val="32"/>
          <w:lang w:val="sk-SK"/>
        </w:rPr>
        <w:t>extatickosť</w:t>
      </w:r>
      <w:r>
        <w:rPr>
          <w:szCs w:val="32"/>
          <w:lang w:val="sk-SK"/>
        </w:rPr>
        <w:t xml:space="preserve"> (t. j. schopnosť vytrhnúť recipienta z praktického života a jeho stereotypov – to súvisí s dominantnosťou estetickej funkcie), </w:t>
      </w:r>
      <w:r>
        <w:rPr>
          <w:i/>
          <w:szCs w:val="32"/>
          <w:lang w:val="sk-SK"/>
        </w:rPr>
        <w:t>originalita</w:t>
      </w:r>
      <w:r>
        <w:rPr>
          <w:szCs w:val="32"/>
          <w:lang w:val="sk-SK"/>
        </w:rPr>
        <w:t xml:space="preserve"> (svojrázne naplnenie estetickej normy, ktorého súčasťou je jej narušovanie). V priebehu histórie sa ponímanie krásna modifikovalo. Krása moderného a postmoderného umenia spočíva v tom, že toto umenie naplňuje, ale aj porušuje nielen estetické, etické normy, ale narúša aj princíp extatickosti: vytrhuje čitateľa nielen z prakticizmu života a jeho stereotypov – ale aj zo stereotypných návykov v komunikácii s umeleckým dielom a núti ho vyrovnávať sa s ním vždy ako s originálom.</w:t>
      </w:r>
    </w:p>
    <w:p w:rsidR="001766E2" w:rsidRDefault="001766E2" w:rsidP="001766E2">
      <w:pPr>
        <w:jc w:val="both"/>
        <w:rPr>
          <w:szCs w:val="32"/>
          <w:lang w:val="sk-SK"/>
        </w:rPr>
      </w:pPr>
    </w:p>
    <w:p w:rsidR="001766E2" w:rsidRDefault="001766E2" w:rsidP="001766E2">
      <w:pPr>
        <w:numPr>
          <w:ilvl w:val="0"/>
          <w:numId w:val="2"/>
        </w:numPr>
        <w:jc w:val="both"/>
        <w:rPr>
          <w:lang w:val="sk-SK"/>
        </w:rPr>
      </w:pPr>
      <w:r>
        <w:rPr>
          <w:i/>
          <w:caps/>
          <w:lang w:val="sk-SK"/>
        </w:rPr>
        <w:t>Škaredé</w:t>
      </w:r>
      <w:r>
        <w:rPr>
          <w:lang w:val="sk-SK"/>
        </w:rPr>
        <w:t xml:space="preserve"> ako estetická kategória vzniká ako výsledok uprednostnenia, zvýraznenia a „</w:t>
      </w:r>
      <w:proofErr w:type="spellStart"/>
      <w:r>
        <w:rPr>
          <w:lang w:val="sk-SK"/>
        </w:rPr>
        <w:t>zvýznamnenia</w:t>
      </w:r>
      <w:proofErr w:type="spellEnd"/>
      <w:r>
        <w:rPr>
          <w:lang w:val="sk-SK"/>
        </w:rPr>
        <w:t xml:space="preserve">“ práve negatívnych, záporných čŕt predmetu, javu alebo osoby. Zveličenie negatívnych (škaredých) stránok stvárňovaného predmetu, javu či osoby sa snaží poukázať na skrytý význam určitej hodnoty, ktorá by mala byť na pozadí zvýrazneného škaredého elementu, javu alebo charakterovej črty viac viditeľná a „čitateľná“ (H. Ch. Andersen: Škaredé káčatko, Statočný cínový vojačik; O. Wilde: Šťastný princ, Infantkine narodeniny; W. </w:t>
      </w:r>
      <w:proofErr w:type="spellStart"/>
      <w:r>
        <w:rPr>
          <w:lang w:val="sk-SK"/>
        </w:rPr>
        <w:t>Heiduczek</w:t>
      </w:r>
      <w:proofErr w:type="spellEnd"/>
      <w:r>
        <w:rPr>
          <w:lang w:val="sk-SK"/>
        </w:rPr>
        <w:t xml:space="preserve">: Rozprávka o mrzkom vtáčatku ap.). Škaredé v literárnom umení nemožno vnímať ako neestetické – škaredosť má v literárnom artefakte znakovú funkciu (je výpoveďou o niečom a nesie v sebe potenciálnu významovosť). Využívanie kategórie „škaredosti“ možno tiež nazvať strategickým </w:t>
      </w:r>
      <w:r>
        <w:rPr>
          <w:lang w:val="sk-SK"/>
        </w:rPr>
        <w:lastRenderedPageBreak/>
        <w:t xml:space="preserve">zostupom z vysokej autorskej pozície na nižšie priečky – ide o taký sprostredkujúci pohľad autora, ktorý sa vyznačuje rôznymi „deficitmi“ (intelektuálnymi, mravnými, skúsenostnými, kultúrnymi, civilizačnými, kontextovými ap.). Tieto redukcie sa môžu kombinovať a dosahovať mimoriadne nízku, ba až „nulovú“ úroveň, ktorá však autorovi prináša vysoký zisk. Z tohto hľadiska je využívanie kategórie škaredosti v literárnom diele tvorivým procesom redukcie, ktorá obohacuje. </w:t>
      </w:r>
    </w:p>
    <w:p w:rsidR="001766E2" w:rsidRDefault="001766E2" w:rsidP="001766E2">
      <w:pPr>
        <w:jc w:val="both"/>
        <w:rPr>
          <w:szCs w:val="32"/>
          <w:lang w:val="sk-SK"/>
        </w:rPr>
      </w:pPr>
    </w:p>
    <w:p w:rsidR="001766E2" w:rsidRDefault="001766E2" w:rsidP="001766E2">
      <w:pPr>
        <w:numPr>
          <w:ilvl w:val="0"/>
          <w:numId w:val="3"/>
        </w:numPr>
        <w:jc w:val="both"/>
        <w:rPr>
          <w:szCs w:val="28"/>
          <w:lang w:val="sk-SK"/>
        </w:rPr>
      </w:pPr>
      <w:r>
        <w:rPr>
          <w:i/>
          <w:szCs w:val="28"/>
          <w:lang w:val="sk-SK"/>
        </w:rPr>
        <w:t>TRAGICKÉ</w:t>
      </w:r>
      <w:r>
        <w:rPr>
          <w:szCs w:val="28"/>
          <w:lang w:val="sk-SK"/>
        </w:rPr>
        <w:t xml:space="preserve"> sa spája so zničením spoločensky významnej hodnoty.</w:t>
      </w:r>
    </w:p>
    <w:p w:rsidR="001766E2" w:rsidRDefault="001766E2" w:rsidP="001766E2">
      <w:pPr>
        <w:ind w:left="360"/>
        <w:jc w:val="both"/>
        <w:rPr>
          <w:szCs w:val="28"/>
          <w:lang w:val="sk-SK"/>
        </w:rPr>
      </w:pPr>
      <w:r>
        <w:rPr>
          <w:szCs w:val="28"/>
          <w:lang w:val="sk-SK"/>
        </w:rPr>
        <w:t xml:space="preserve">Znaky: </w:t>
      </w:r>
    </w:p>
    <w:p w:rsidR="001766E2" w:rsidRDefault="001766E2" w:rsidP="001766E2">
      <w:pPr>
        <w:ind w:left="360"/>
        <w:jc w:val="both"/>
        <w:rPr>
          <w:szCs w:val="28"/>
          <w:lang w:val="sk-SK"/>
        </w:rPr>
      </w:pPr>
      <w:r>
        <w:rPr>
          <w:szCs w:val="28"/>
          <w:lang w:val="sk-SK"/>
        </w:rPr>
        <w:t xml:space="preserve">1. </w:t>
      </w:r>
      <w:r>
        <w:rPr>
          <w:i/>
          <w:iCs/>
          <w:szCs w:val="28"/>
          <w:lang w:val="sk-SK"/>
        </w:rPr>
        <w:t>utrpenie hrdinu</w:t>
      </w:r>
      <w:r>
        <w:rPr>
          <w:szCs w:val="28"/>
          <w:lang w:val="sk-SK"/>
        </w:rPr>
        <w:t xml:space="preserve"> (vyvoláva súcit čitateľa): hrdinovo telesné alebo duševné utrpenie je spojené s utrpením mravným a sprevádza ho poznanie, </w:t>
      </w:r>
    </w:p>
    <w:p w:rsidR="001766E2" w:rsidRDefault="001766E2" w:rsidP="001766E2">
      <w:pPr>
        <w:ind w:left="360"/>
        <w:jc w:val="both"/>
        <w:rPr>
          <w:szCs w:val="28"/>
          <w:lang w:val="sk-SK"/>
        </w:rPr>
      </w:pPr>
      <w:r>
        <w:rPr>
          <w:szCs w:val="28"/>
          <w:lang w:val="sk-SK"/>
        </w:rPr>
        <w:t xml:space="preserve">2. </w:t>
      </w:r>
      <w:r>
        <w:rPr>
          <w:i/>
          <w:szCs w:val="28"/>
          <w:lang w:val="sk-SK"/>
        </w:rPr>
        <w:t>utrpenie = d</w:t>
      </w:r>
      <w:r>
        <w:rPr>
          <w:i/>
          <w:iCs/>
          <w:szCs w:val="28"/>
          <w:lang w:val="sk-SK"/>
        </w:rPr>
        <w:t>ôsledok neriešiteľného rozporu</w:t>
      </w:r>
      <w:r>
        <w:rPr>
          <w:szCs w:val="28"/>
          <w:lang w:val="sk-SK"/>
        </w:rPr>
        <w:t xml:space="preserve"> (vzbura proti osudu, mravnému poriadku, mravnej nevyhnutnosti, vina a trest, sloboda vôle a nevyhnutnosť...), </w:t>
      </w:r>
    </w:p>
    <w:p w:rsidR="001766E2" w:rsidRDefault="001766E2" w:rsidP="001766E2">
      <w:pPr>
        <w:ind w:left="360"/>
        <w:jc w:val="both"/>
        <w:rPr>
          <w:szCs w:val="28"/>
          <w:lang w:val="sk-SK"/>
        </w:rPr>
      </w:pPr>
      <w:r>
        <w:rPr>
          <w:szCs w:val="28"/>
          <w:lang w:val="sk-SK"/>
        </w:rPr>
        <w:t xml:space="preserve">3. </w:t>
      </w:r>
      <w:r>
        <w:rPr>
          <w:i/>
          <w:szCs w:val="28"/>
          <w:lang w:val="sk-SK"/>
        </w:rPr>
        <w:t xml:space="preserve">dielo končí </w:t>
      </w:r>
      <w:r>
        <w:rPr>
          <w:i/>
          <w:iCs/>
          <w:szCs w:val="28"/>
          <w:lang w:val="sk-SK"/>
        </w:rPr>
        <w:t>záhubou hrdinu</w:t>
      </w:r>
      <w:r>
        <w:rPr>
          <w:szCs w:val="28"/>
          <w:lang w:val="sk-SK"/>
        </w:rPr>
        <w:t xml:space="preserve">, </w:t>
      </w:r>
    </w:p>
    <w:p w:rsidR="001766E2" w:rsidRDefault="001766E2" w:rsidP="001766E2">
      <w:pPr>
        <w:ind w:left="360"/>
        <w:jc w:val="both"/>
        <w:rPr>
          <w:szCs w:val="28"/>
          <w:lang w:val="sk-SK"/>
        </w:rPr>
      </w:pPr>
      <w:r>
        <w:rPr>
          <w:szCs w:val="28"/>
          <w:lang w:val="sk-SK"/>
        </w:rPr>
        <w:t xml:space="preserve">4. </w:t>
      </w:r>
      <w:r>
        <w:rPr>
          <w:i/>
          <w:szCs w:val="28"/>
          <w:lang w:val="sk-SK"/>
        </w:rPr>
        <w:t xml:space="preserve">súčasťou tragédie je </w:t>
      </w:r>
      <w:r>
        <w:rPr>
          <w:i/>
          <w:iCs/>
          <w:szCs w:val="28"/>
          <w:lang w:val="sk-SK"/>
        </w:rPr>
        <w:t xml:space="preserve">katarzia </w:t>
      </w:r>
      <w:r>
        <w:rPr>
          <w:szCs w:val="28"/>
          <w:lang w:val="sk-SK"/>
        </w:rPr>
        <w:t>(t. j. vnútorná mravná očista, poznanie nadobudnuté pomocou silného citového vzrušenia).</w:t>
      </w:r>
    </w:p>
    <w:p w:rsidR="001766E2" w:rsidRDefault="001766E2" w:rsidP="001766E2">
      <w:pPr>
        <w:jc w:val="both"/>
        <w:rPr>
          <w:vanish/>
          <w:sz w:val="28"/>
          <w:szCs w:val="28"/>
          <w:lang w:val="sk-SK"/>
        </w:rPr>
      </w:pPr>
      <w:r>
        <w:rPr>
          <w:sz w:val="28"/>
          <w:szCs w:val="28"/>
          <w:lang w:val="sk-SK"/>
        </w:rPr>
        <w:t xml:space="preserve"> </w:t>
      </w:r>
    </w:p>
    <w:p w:rsidR="001766E2" w:rsidRDefault="001766E2" w:rsidP="001766E2">
      <w:pPr>
        <w:jc w:val="both"/>
        <w:rPr>
          <w:vanish/>
          <w:lang w:val="sk-SK"/>
        </w:rPr>
      </w:pPr>
    </w:p>
    <w:p w:rsidR="001766E2" w:rsidRDefault="001766E2" w:rsidP="001766E2">
      <w:pPr>
        <w:jc w:val="both"/>
        <w:rPr>
          <w:vanish/>
          <w:szCs w:val="28"/>
          <w:lang w:val="sk-SK"/>
        </w:rPr>
      </w:pPr>
    </w:p>
    <w:p w:rsidR="001766E2" w:rsidRDefault="001766E2" w:rsidP="001766E2">
      <w:pPr>
        <w:jc w:val="both"/>
        <w:rPr>
          <w:vanish/>
          <w:lang w:val="sk-SK"/>
        </w:rPr>
      </w:pPr>
    </w:p>
    <w:p w:rsidR="001766E2" w:rsidRDefault="001766E2" w:rsidP="001766E2">
      <w:pPr>
        <w:jc w:val="both"/>
        <w:rPr>
          <w:vanish/>
          <w:szCs w:val="32"/>
          <w:lang w:val="sk-SK"/>
        </w:rPr>
      </w:pPr>
    </w:p>
    <w:p w:rsidR="001766E2" w:rsidRDefault="001766E2" w:rsidP="001766E2">
      <w:pPr>
        <w:jc w:val="both"/>
        <w:rPr>
          <w:vanish/>
          <w:lang w:val="sk-SK"/>
        </w:rPr>
      </w:pPr>
    </w:p>
    <w:p w:rsidR="001766E2" w:rsidRDefault="001766E2" w:rsidP="001766E2">
      <w:pPr>
        <w:jc w:val="both"/>
        <w:rPr>
          <w:vanish/>
          <w:szCs w:val="28"/>
          <w:lang w:val="sk-SK"/>
        </w:rPr>
      </w:pPr>
    </w:p>
    <w:p w:rsidR="001766E2" w:rsidRDefault="001766E2" w:rsidP="001766E2">
      <w:pPr>
        <w:jc w:val="both"/>
        <w:rPr>
          <w:vanish/>
          <w:lang w:val="sk-SK"/>
        </w:rPr>
      </w:pPr>
    </w:p>
    <w:p w:rsidR="001766E2" w:rsidRDefault="001766E2" w:rsidP="001766E2">
      <w:pPr>
        <w:jc w:val="both"/>
        <w:rPr>
          <w:vanish/>
          <w:szCs w:val="28"/>
          <w:lang w:val="sk-SK"/>
        </w:rPr>
      </w:pPr>
    </w:p>
    <w:p w:rsidR="001766E2" w:rsidRDefault="001766E2" w:rsidP="001766E2">
      <w:pPr>
        <w:jc w:val="both"/>
        <w:rPr>
          <w:vanish/>
          <w:lang w:val="sk-SK"/>
        </w:rPr>
      </w:pPr>
    </w:p>
    <w:p w:rsidR="001766E2" w:rsidRDefault="001766E2" w:rsidP="001766E2">
      <w:pPr>
        <w:jc w:val="both"/>
        <w:rPr>
          <w:vanish/>
          <w:lang w:val="sk-SK"/>
        </w:rPr>
      </w:pPr>
    </w:p>
    <w:p w:rsidR="001766E2" w:rsidRDefault="001766E2" w:rsidP="001766E2">
      <w:pPr>
        <w:jc w:val="both"/>
        <w:rPr>
          <w:szCs w:val="32"/>
          <w:lang w:val="sk-SK"/>
        </w:rPr>
      </w:pPr>
    </w:p>
    <w:p w:rsidR="001766E2" w:rsidRDefault="001766E2" w:rsidP="001766E2">
      <w:pPr>
        <w:numPr>
          <w:ilvl w:val="0"/>
          <w:numId w:val="3"/>
        </w:numPr>
        <w:jc w:val="both"/>
        <w:rPr>
          <w:szCs w:val="28"/>
          <w:lang w:val="sk-SK"/>
        </w:rPr>
      </w:pPr>
      <w:r>
        <w:rPr>
          <w:i/>
          <w:szCs w:val="28"/>
          <w:lang w:val="sk-SK"/>
        </w:rPr>
        <w:t>KOMICKÉ</w:t>
      </w:r>
      <w:r>
        <w:rPr>
          <w:szCs w:val="28"/>
          <w:lang w:val="sk-SK"/>
        </w:rPr>
        <w:t xml:space="preserve"> je forma emocionálneho hodnotenia životných alebo estetických javov. Prejavuje sa smiechom. Je vyjadrením spoločensky pociťovaného nesúladu. Vzniká na základe konfrontácie dvoch predstáv o jave: jedna predstava = ideálny obraz javu (postavy, situácie, idey...), druhá predstava = deformovaná, stáva sa predmetom emocionálnej kritiky a zistené nedostatky považujeme za komické.</w:t>
      </w:r>
    </w:p>
    <w:p w:rsidR="001766E2" w:rsidRDefault="001766E2" w:rsidP="001766E2">
      <w:pPr>
        <w:ind w:left="360"/>
        <w:jc w:val="both"/>
        <w:rPr>
          <w:szCs w:val="28"/>
          <w:lang w:val="sk-SK"/>
        </w:rPr>
      </w:pPr>
      <w:r>
        <w:rPr>
          <w:i/>
          <w:szCs w:val="28"/>
          <w:lang w:val="sk-SK"/>
        </w:rPr>
        <w:t>Formy komického:</w:t>
      </w:r>
    </w:p>
    <w:p w:rsidR="001766E2" w:rsidRDefault="001766E2" w:rsidP="001766E2">
      <w:pPr>
        <w:ind w:left="360"/>
        <w:jc w:val="both"/>
        <w:rPr>
          <w:szCs w:val="28"/>
          <w:lang w:val="sk-SK"/>
        </w:rPr>
      </w:pPr>
      <w:r>
        <w:rPr>
          <w:i/>
          <w:iCs/>
          <w:szCs w:val="28"/>
          <w:u w:val="single"/>
          <w:lang w:val="sk-SK"/>
        </w:rPr>
        <w:t>Humor</w:t>
      </w:r>
      <w:r>
        <w:rPr>
          <w:szCs w:val="28"/>
          <w:lang w:val="sk-SK"/>
        </w:rPr>
        <w:t xml:space="preserve"> – úsmevné a chápavé hodnotenie smiešnej situácie alebo objektu. Smiešnosť hľadá v relatívnosti a rozpornosti situácií (prázdna dôstojnosť, povyšovanie bezvýznamného na vysoký piedestál a pod.). Spája v sebe radosť z prevahy i smútok z poznania, plač i smiech.</w:t>
      </w:r>
    </w:p>
    <w:p w:rsidR="001766E2" w:rsidRDefault="001766E2" w:rsidP="001766E2">
      <w:pPr>
        <w:ind w:left="360"/>
        <w:jc w:val="both"/>
        <w:rPr>
          <w:szCs w:val="28"/>
          <w:lang w:val="sk-SK"/>
        </w:rPr>
      </w:pPr>
      <w:r>
        <w:rPr>
          <w:i/>
          <w:iCs/>
          <w:szCs w:val="28"/>
          <w:u w:val="single"/>
          <w:lang w:val="sk-SK"/>
        </w:rPr>
        <w:t>Irónia</w:t>
      </w:r>
      <w:r>
        <w:rPr>
          <w:szCs w:val="28"/>
          <w:lang w:val="sk-SK"/>
        </w:rPr>
        <w:t xml:space="preserve"> – významový posun charakteristický tým, že výsmech je ukrytý za predstieranou vážnosťou. Môže mať podobu výroku, ktorý zámerne vyjadruje opak mysleného – tým myslený význam ešte zdôrazní (Vetou „Ty si akýsi múdry!“ adresáta nechválime, ale naopak).</w:t>
      </w:r>
    </w:p>
    <w:p w:rsidR="001766E2" w:rsidRDefault="001766E2" w:rsidP="001766E2">
      <w:pPr>
        <w:ind w:left="360"/>
        <w:jc w:val="both"/>
        <w:rPr>
          <w:szCs w:val="28"/>
          <w:lang w:val="sk-SK"/>
        </w:rPr>
      </w:pPr>
      <w:r>
        <w:rPr>
          <w:i/>
          <w:iCs/>
          <w:szCs w:val="32"/>
          <w:u w:val="single"/>
          <w:lang w:val="sk-SK"/>
        </w:rPr>
        <w:t>Satira</w:t>
      </w:r>
      <w:r>
        <w:rPr>
          <w:szCs w:val="32"/>
          <w:lang w:val="sk-SK"/>
        </w:rPr>
        <w:t xml:space="preserve"> – využitie </w:t>
      </w:r>
      <w:proofErr w:type="spellStart"/>
      <w:r>
        <w:rPr>
          <w:szCs w:val="32"/>
          <w:lang w:val="sk-SK"/>
        </w:rPr>
        <w:t>komična</w:t>
      </w:r>
      <w:proofErr w:type="spellEnd"/>
      <w:r>
        <w:rPr>
          <w:szCs w:val="32"/>
          <w:lang w:val="sk-SK"/>
        </w:rPr>
        <w:t xml:space="preserve"> s konkrétnym kritickým zámerom. Je to adresná a výsmešná forma komického. Predpokladá záporné hodnotenie skutočnosti videné z výsmešného nadhľadu, ale nedostatky sa vnímajú na pozadí existujúceho ideálu. Ak je namierená proti konkrétnej osobe, hovoríme o paškvile, resp. invektíve. K žánrom satirickej literatúry patria: epigram, anekdota, satirický román, hra</w:t>
      </w:r>
      <w:r>
        <w:rPr>
          <w:vanish/>
          <w:lang w:val="sk-SK"/>
        </w:rPr>
        <w:t>.</w:t>
      </w:r>
      <w:r>
        <w:rPr>
          <w:szCs w:val="32"/>
          <w:lang w:val="sk-SK"/>
        </w:rPr>
        <w:t>.</w:t>
      </w:r>
      <w:r>
        <w:rPr>
          <w:vanish/>
          <w:lang w:val="sk-SK"/>
        </w:rPr>
        <w:t xml:space="preserve"> </w:t>
      </w:r>
    </w:p>
    <w:p w:rsidR="001766E2" w:rsidRDefault="001766E2" w:rsidP="001766E2">
      <w:pPr>
        <w:ind w:left="360"/>
        <w:jc w:val="both"/>
        <w:rPr>
          <w:szCs w:val="28"/>
          <w:lang w:val="sk-SK"/>
        </w:rPr>
      </w:pPr>
      <w:r>
        <w:rPr>
          <w:i/>
          <w:iCs/>
          <w:szCs w:val="28"/>
          <w:u w:val="single"/>
          <w:lang w:val="sk-SK"/>
        </w:rPr>
        <w:t>Paródia</w:t>
      </w:r>
      <w:r>
        <w:rPr>
          <w:szCs w:val="28"/>
          <w:lang w:val="sk-SK"/>
        </w:rPr>
        <w:t xml:space="preserve"> – imituje a karikuje (postavu, žáner, dielo...) tak, že zvýrazní niektoré charakteristické črty a konfrontuje ich s prvkami, ktoré parodované dielo nepripúšťa. Pociťuje sa len na pozadí parodovaného predmetu, ktorý je takými znakmi charakteristický.</w:t>
      </w:r>
      <w:r>
        <w:rPr>
          <w:sz w:val="28"/>
          <w:szCs w:val="28"/>
          <w:lang w:val="sk-SK"/>
        </w:rPr>
        <w:t xml:space="preserve"> </w:t>
      </w:r>
      <w:r>
        <w:rPr>
          <w:szCs w:val="28"/>
          <w:lang w:val="sk-SK"/>
        </w:rPr>
        <w:t>Predpokladá analýzu, oddelenie podstatného od vedľajšieho</w:t>
      </w:r>
      <w:r>
        <w:rPr>
          <w:sz w:val="28"/>
          <w:szCs w:val="28"/>
          <w:lang w:val="sk-SK"/>
        </w:rPr>
        <w:t>.</w:t>
      </w:r>
    </w:p>
    <w:p w:rsidR="001766E2" w:rsidRDefault="001766E2" w:rsidP="001766E2">
      <w:pPr>
        <w:ind w:left="360"/>
        <w:jc w:val="both"/>
        <w:rPr>
          <w:szCs w:val="28"/>
          <w:lang w:val="sk-SK"/>
        </w:rPr>
      </w:pPr>
      <w:r>
        <w:rPr>
          <w:i/>
          <w:iCs/>
          <w:szCs w:val="28"/>
          <w:u w:val="single"/>
          <w:lang w:val="sk-SK"/>
        </w:rPr>
        <w:t>Nonsens</w:t>
      </w:r>
      <w:r>
        <w:rPr>
          <w:szCs w:val="28"/>
          <w:lang w:val="sk-SK"/>
        </w:rPr>
        <w:t xml:space="preserve"> – pôvodne žáner lyrickej poézie, ktorý dosahuje estetický účinok nezmyselným spájaním slov alebo predstáv. Charakteristická je rytmicky výrazná hra so zvukmi. Nonsens je zároveň označením </w:t>
      </w:r>
      <w:proofErr w:type="spellStart"/>
      <w:r>
        <w:rPr>
          <w:szCs w:val="28"/>
          <w:lang w:val="sk-SK"/>
        </w:rPr>
        <w:t>poetologického</w:t>
      </w:r>
      <w:proofErr w:type="spellEnd"/>
      <w:r>
        <w:rPr>
          <w:szCs w:val="28"/>
          <w:lang w:val="sk-SK"/>
        </w:rPr>
        <w:t xml:space="preserve"> princípu: zámerné a systémové narúšanie logického poriadku vecí, hra s logickými súdmi, empiricky overiteľnými alebo intelektuálne zovšeobecnenými pravdami a konvenciami (L. </w:t>
      </w:r>
      <w:proofErr w:type="spellStart"/>
      <w:r>
        <w:rPr>
          <w:szCs w:val="28"/>
          <w:lang w:val="sk-SK"/>
        </w:rPr>
        <w:t>Carroll</w:t>
      </w:r>
      <w:proofErr w:type="spellEnd"/>
      <w:r>
        <w:rPr>
          <w:szCs w:val="28"/>
          <w:lang w:val="sk-SK"/>
        </w:rPr>
        <w:t>: Alica v krajine zázrakov). Z významového hľadiska ide o paradoxnú komiku.</w:t>
      </w:r>
    </w:p>
    <w:p w:rsidR="001766E2" w:rsidRDefault="001766E2" w:rsidP="001766E2">
      <w:pPr>
        <w:ind w:left="360"/>
        <w:jc w:val="both"/>
        <w:rPr>
          <w:szCs w:val="28"/>
          <w:lang w:val="sk-SK"/>
        </w:rPr>
      </w:pPr>
      <w:r>
        <w:rPr>
          <w:i/>
          <w:iCs/>
          <w:szCs w:val="28"/>
          <w:u w:val="single"/>
          <w:lang w:val="sk-SK"/>
        </w:rPr>
        <w:t>Groteska</w:t>
      </w:r>
      <w:r>
        <w:rPr>
          <w:szCs w:val="28"/>
          <w:lang w:val="sk-SK"/>
        </w:rPr>
        <w:t xml:space="preserve"> – prejavuje sa v epike a dráme. Realitu deformuje: </w:t>
      </w:r>
    </w:p>
    <w:p w:rsidR="001766E2" w:rsidRDefault="001766E2" w:rsidP="001766E2">
      <w:pPr>
        <w:ind w:left="360"/>
        <w:jc w:val="both"/>
        <w:rPr>
          <w:szCs w:val="28"/>
          <w:lang w:val="sk-SK"/>
        </w:rPr>
      </w:pPr>
      <w:r>
        <w:rPr>
          <w:szCs w:val="28"/>
          <w:lang w:val="sk-SK"/>
        </w:rPr>
        <w:t xml:space="preserve">1. spájaním kontrastných prvkov, ktoré patria odlišným, navzájom protikladným systémom (reálne – fantastické, ľudské – zvieracie), </w:t>
      </w:r>
    </w:p>
    <w:p w:rsidR="001766E2" w:rsidRDefault="001766E2" w:rsidP="001766E2">
      <w:pPr>
        <w:ind w:left="360"/>
        <w:jc w:val="both"/>
        <w:rPr>
          <w:szCs w:val="28"/>
          <w:lang w:val="sk-SK"/>
        </w:rPr>
      </w:pPr>
      <w:r>
        <w:rPr>
          <w:szCs w:val="28"/>
          <w:lang w:val="sk-SK"/>
        </w:rPr>
        <w:t>2. hyperbolou, zveličením istých častí objektu na úkor iných.</w:t>
      </w:r>
    </w:p>
    <w:p w:rsidR="001766E2" w:rsidRDefault="001766E2" w:rsidP="001766E2">
      <w:pPr>
        <w:ind w:left="360"/>
        <w:jc w:val="both"/>
        <w:rPr>
          <w:szCs w:val="28"/>
          <w:lang w:val="sk-SK"/>
        </w:rPr>
      </w:pPr>
      <w:r>
        <w:rPr>
          <w:szCs w:val="28"/>
          <w:lang w:val="sk-SK"/>
        </w:rPr>
        <w:lastRenderedPageBreak/>
        <w:t xml:space="preserve">Svet grotesky je v zásade: buď 1. podivuhodne snový, hravý = svet s vlastnými pravidlami, odlišnými od empirického, 2. </w:t>
      </w:r>
      <w:proofErr w:type="spellStart"/>
      <w:r>
        <w:rPr>
          <w:szCs w:val="28"/>
          <w:lang w:val="sk-SK"/>
        </w:rPr>
        <w:t>prízračný</w:t>
      </w:r>
      <w:proofErr w:type="spellEnd"/>
      <w:r>
        <w:rPr>
          <w:szCs w:val="28"/>
          <w:lang w:val="sk-SK"/>
        </w:rPr>
        <w:t>, démonický „roj masiek“. Perspektíva videnia skutočnosti je zvláštna (môže byť neprehľadná, nezmyselná až nepriateľská – vzniká predstava odcudzeného sveta).</w:t>
      </w:r>
    </w:p>
    <w:p w:rsidR="001766E2" w:rsidRDefault="001766E2" w:rsidP="001766E2">
      <w:pPr>
        <w:jc w:val="both"/>
        <w:rPr>
          <w:szCs w:val="28"/>
          <w:lang w:val="sk-SK"/>
        </w:rPr>
      </w:pPr>
    </w:p>
    <w:p w:rsidR="001766E2" w:rsidRDefault="001766E2" w:rsidP="001766E2">
      <w:pPr>
        <w:jc w:val="both"/>
        <w:rPr>
          <w:szCs w:val="28"/>
          <w:lang w:val="sk-SK"/>
        </w:rPr>
      </w:pPr>
    </w:p>
    <w:p w:rsidR="00223635" w:rsidRDefault="00223635">
      <w:bookmarkStart w:id="0" w:name="_GoBack"/>
      <w:bookmarkEnd w:id="0"/>
    </w:p>
    <w:sectPr w:rsidR="0022363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AB5F8F"/>
    <w:multiLevelType w:val="hybridMultilevel"/>
    <w:tmpl w:val="5A5E59AE"/>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start w:val="1"/>
      <w:numFmt w:val="bullet"/>
      <w:lvlText w:val=""/>
      <w:lvlJc w:val="left"/>
      <w:pPr>
        <w:ind w:left="1800" w:hanging="360"/>
      </w:pPr>
      <w:rPr>
        <w:rFonts w:ascii="Wingdings" w:hAnsi="Wingdings" w:hint="default"/>
      </w:rPr>
    </w:lvl>
    <w:lvl w:ilvl="3" w:tplc="041B0001">
      <w:start w:val="1"/>
      <w:numFmt w:val="bullet"/>
      <w:lvlText w:val=""/>
      <w:lvlJc w:val="left"/>
      <w:pPr>
        <w:ind w:left="2520" w:hanging="360"/>
      </w:pPr>
      <w:rPr>
        <w:rFonts w:ascii="Symbol" w:hAnsi="Symbol" w:hint="default"/>
      </w:rPr>
    </w:lvl>
    <w:lvl w:ilvl="4" w:tplc="041B0003">
      <w:start w:val="1"/>
      <w:numFmt w:val="bullet"/>
      <w:lvlText w:val="o"/>
      <w:lvlJc w:val="left"/>
      <w:pPr>
        <w:ind w:left="3240" w:hanging="360"/>
      </w:pPr>
      <w:rPr>
        <w:rFonts w:ascii="Courier New" w:hAnsi="Courier New" w:cs="Courier New" w:hint="default"/>
      </w:rPr>
    </w:lvl>
    <w:lvl w:ilvl="5" w:tplc="041B0005">
      <w:start w:val="1"/>
      <w:numFmt w:val="bullet"/>
      <w:lvlText w:val=""/>
      <w:lvlJc w:val="left"/>
      <w:pPr>
        <w:ind w:left="3960" w:hanging="360"/>
      </w:pPr>
      <w:rPr>
        <w:rFonts w:ascii="Wingdings" w:hAnsi="Wingdings" w:hint="default"/>
      </w:rPr>
    </w:lvl>
    <w:lvl w:ilvl="6" w:tplc="041B0001">
      <w:start w:val="1"/>
      <w:numFmt w:val="bullet"/>
      <w:lvlText w:val=""/>
      <w:lvlJc w:val="left"/>
      <w:pPr>
        <w:ind w:left="4680" w:hanging="360"/>
      </w:pPr>
      <w:rPr>
        <w:rFonts w:ascii="Symbol" w:hAnsi="Symbol" w:hint="default"/>
      </w:rPr>
    </w:lvl>
    <w:lvl w:ilvl="7" w:tplc="041B0003">
      <w:start w:val="1"/>
      <w:numFmt w:val="bullet"/>
      <w:lvlText w:val="o"/>
      <w:lvlJc w:val="left"/>
      <w:pPr>
        <w:ind w:left="5400" w:hanging="360"/>
      </w:pPr>
      <w:rPr>
        <w:rFonts w:ascii="Courier New" w:hAnsi="Courier New" w:cs="Courier New" w:hint="default"/>
      </w:rPr>
    </w:lvl>
    <w:lvl w:ilvl="8" w:tplc="041B0005">
      <w:start w:val="1"/>
      <w:numFmt w:val="bullet"/>
      <w:lvlText w:val=""/>
      <w:lvlJc w:val="left"/>
      <w:pPr>
        <w:ind w:left="6120" w:hanging="360"/>
      </w:pPr>
      <w:rPr>
        <w:rFonts w:ascii="Wingdings" w:hAnsi="Wingdings" w:hint="default"/>
      </w:rPr>
    </w:lvl>
  </w:abstractNum>
  <w:abstractNum w:abstractNumId="1">
    <w:nsid w:val="4E0A0BC8"/>
    <w:multiLevelType w:val="hybridMultilevel"/>
    <w:tmpl w:val="46DE2236"/>
    <w:lvl w:ilvl="0" w:tplc="041B0001">
      <w:start w:val="1"/>
      <w:numFmt w:val="bullet"/>
      <w:lvlText w:val=""/>
      <w:lvlJc w:val="left"/>
      <w:pPr>
        <w:ind w:left="360" w:hanging="360"/>
      </w:pPr>
      <w:rPr>
        <w:rFonts w:ascii="Symbol" w:hAnsi="Symbol" w:hint="default"/>
      </w:rPr>
    </w:lvl>
    <w:lvl w:ilvl="1" w:tplc="DA76959A">
      <w:numFmt w:val="bullet"/>
      <w:lvlText w:val="-"/>
      <w:lvlJc w:val="left"/>
      <w:pPr>
        <w:ind w:left="1440" w:hanging="360"/>
      </w:pPr>
      <w:rPr>
        <w:rFonts w:ascii="Times New Roman" w:eastAsia="Times New Roman" w:hAnsi="Times New Roman" w:cs="Times New Roman"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2">
    <w:nsid w:val="6EE80FF5"/>
    <w:multiLevelType w:val="hybridMultilevel"/>
    <w:tmpl w:val="00F8A460"/>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start w:val="1"/>
      <w:numFmt w:val="bullet"/>
      <w:lvlText w:val=""/>
      <w:lvlJc w:val="left"/>
      <w:pPr>
        <w:ind w:left="1800" w:hanging="360"/>
      </w:pPr>
      <w:rPr>
        <w:rFonts w:ascii="Wingdings" w:hAnsi="Wingdings" w:hint="default"/>
      </w:rPr>
    </w:lvl>
    <w:lvl w:ilvl="3" w:tplc="041B0001">
      <w:start w:val="1"/>
      <w:numFmt w:val="bullet"/>
      <w:lvlText w:val=""/>
      <w:lvlJc w:val="left"/>
      <w:pPr>
        <w:ind w:left="2520" w:hanging="360"/>
      </w:pPr>
      <w:rPr>
        <w:rFonts w:ascii="Symbol" w:hAnsi="Symbol" w:hint="default"/>
      </w:rPr>
    </w:lvl>
    <w:lvl w:ilvl="4" w:tplc="041B0003">
      <w:start w:val="1"/>
      <w:numFmt w:val="bullet"/>
      <w:lvlText w:val="o"/>
      <w:lvlJc w:val="left"/>
      <w:pPr>
        <w:ind w:left="3240" w:hanging="360"/>
      </w:pPr>
      <w:rPr>
        <w:rFonts w:ascii="Courier New" w:hAnsi="Courier New" w:cs="Courier New" w:hint="default"/>
      </w:rPr>
    </w:lvl>
    <w:lvl w:ilvl="5" w:tplc="041B0005">
      <w:start w:val="1"/>
      <w:numFmt w:val="bullet"/>
      <w:lvlText w:val=""/>
      <w:lvlJc w:val="left"/>
      <w:pPr>
        <w:ind w:left="3960" w:hanging="360"/>
      </w:pPr>
      <w:rPr>
        <w:rFonts w:ascii="Wingdings" w:hAnsi="Wingdings" w:hint="default"/>
      </w:rPr>
    </w:lvl>
    <w:lvl w:ilvl="6" w:tplc="041B0001">
      <w:start w:val="1"/>
      <w:numFmt w:val="bullet"/>
      <w:lvlText w:val=""/>
      <w:lvlJc w:val="left"/>
      <w:pPr>
        <w:ind w:left="4680" w:hanging="360"/>
      </w:pPr>
      <w:rPr>
        <w:rFonts w:ascii="Symbol" w:hAnsi="Symbol" w:hint="default"/>
      </w:rPr>
    </w:lvl>
    <w:lvl w:ilvl="7" w:tplc="041B0003">
      <w:start w:val="1"/>
      <w:numFmt w:val="bullet"/>
      <w:lvlText w:val="o"/>
      <w:lvlJc w:val="left"/>
      <w:pPr>
        <w:ind w:left="5400" w:hanging="360"/>
      </w:pPr>
      <w:rPr>
        <w:rFonts w:ascii="Courier New" w:hAnsi="Courier New" w:cs="Courier New" w:hint="default"/>
      </w:rPr>
    </w:lvl>
    <w:lvl w:ilvl="8" w:tplc="041B0005">
      <w:start w:val="1"/>
      <w:numFmt w:val="bullet"/>
      <w:lvlText w:val=""/>
      <w:lvlJc w:val="left"/>
      <w:pPr>
        <w:ind w:left="612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 w:numId="2">
    <w:abstractNumId w:val="1"/>
    <w:lvlOverride w:ilvl="0"/>
    <w:lvlOverride w:ilvl="1"/>
    <w:lvlOverride w:ilvl="2"/>
    <w:lvlOverride w:ilvl="3"/>
    <w:lvlOverride w:ilvl="4"/>
    <w:lvlOverride w:ilvl="5"/>
    <w:lvlOverride w:ilvl="6"/>
    <w:lvlOverride w:ilvl="7"/>
    <w:lvlOverride w:ilvl="8"/>
  </w:num>
  <w:num w:numId="3">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66E2"/>
    <w:rsid w:val="001766E2"/>
    <w:rsid w:val="0022363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1766E2"/>
    <w:pPr>
      <w:spacing w:after="0" w:line="240" w:lineRule="auto"/>
    </w:pPr>
    <w:rPr>
      <w:rFonts w:ascii="Times New Roman" w:eastAsia="Times New Roman" w:hAnsi="Times New Roman" w:cs="Times New Roman"/>
      <w:sz w:val="24"/>
      <w:szCs w:val="24"/>
      <w:lang w:val="cs-CZ"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1766E2"/>
    <w:pPr>
      <w:spacing w:after="0" w:line="240" w:lineRule="auto"/>
    </w:pPr>
    <w:rPr>
      <w:rFonts w:ascii="Times New Roman" w:eastAsia="Times New Roman" w:hAnsi="Times New Roman" w:cs="Times New Roman"/>
      <w:sz w:val="24"/>
      <w:szCs w:val="24"/>
      <w:lang w:val="cs-CZ"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0457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1057</Words>
  <Characters>6029</Characters>
  <Application>Microsoft Office Word</Application>
  <DocSecurity>0</DocSecurity>
  <Lines>50</Lines>
  <Paragraphs>14</Paragraphs>
  <ScaleCrop>false</ScaleCrop>
  <Company>HP</Company>
  <LinksUpToDate>false</LinksUpToDate>
  <CharactersWithSpaces>7072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Rusnak</dc:creator>
  <cp:lastModifiedBy>Rusnak</cp:lastModifiedBy>
  <cp:revision>1</cp:revision>
  <dcterms:created xsi:type="dcterms:W3CDTF">2013-10-09T21:03:00Z</dcterms:created>
  <dcterms:modified xsi:type="dcterms:W3CDTF">2013-10-09T21:04:00Z</dcterms:modified>
</cp:coreProperties>
</file>